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0943E" w14:textId="44A4076F" w:rsidR="00B32188" w:rsidRPr="00C31D9C" w:rsidRDefault="00B32188">
      <w:pPr>
        <w:rPr>
          <w:color w:val="FF0000"/>
        </w:rPr>
      </w:pPr>
    </w:p>
    <w:p w14:paraId="63BDFD6C" w14:textId="4C1EF7BF" w:rsidR="00196284" w:rsidRPr="00C31D9C" w:rsidRDefault="00196284" w:rsidP="00196284">
      <w:pPr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C31D9C">
        <w:rPr>
          <w:rFonts w:ascii="Times New Roman" w:hAnsi="Times New Roman" w:cs="Times New Roman"/>
          <w:b/>
          <w:bCs/>
          <w:color w:val="FF0000"/>
          <w:sz w:val="40"/>
          <w:szCs w:val="40"/>
        </w:rPr>
        <w:t>Изобразительное творчество «Палитра»</w:t>
      </w:r>
    </w:p>
    <w:p w14:paraId="3600ACD1" w14:textId="0C8803AC" w:rsidR="00196284" w:rsidRDefault="00357EF5" w:rsidP="00357E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 wp14:anchorId="663CB27B" wp14:editId="299EB602">
            <wp:extent cx="5220182" cy="391747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351" cy="3944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7C739" w14:textId="40BE8ED7" w:rsid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Ведомственная </w:t>
      </w:r>
      <w:r w:rsidR="00C31D9C"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принадлежность: </w:t>
      </w:r>
      <w:r w:rsid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МБУК ИСП «Дорожный СДК»</w:t>
      </w:r>
    </w:p>
    <w:p w14:paraId="7D3E0A72" w14:textId="209B10FF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СДК хутора Истомина</w:t>
      </w:r>
    </w:p>
    <w:p w14:paraId="5023B19F" w14:textId="607A82AC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Месяц, год образования: январь, 2021 года</w:t>
      </w:r>
    </w:p>
    <w:p w14:paraId="0462047F" w14:textId="47C15D40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Сведения о руководителе: Беленко Анастасия Александровна</w:t>
      </w:r>
    </w:p>
    <w:p w14:paraId="3F53268C" w14:textId="7745ADCC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Год рождения: 10.10.2000 г.</w:t>
      </w:r>
    </w:p>
    <w:p w14:paraId="7026CB5F" w14:textId="59357D90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Место основной работы: МБУК ИСП «Дорожный СДК» СДК </w:t>
      </w:r>
      <w:proofErr w:type="spellStart"/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х.Истомина</w:t>
      </w:r>
      <w:proofErr w:type="spellEnd"/>
    </w:p>
    <w:p w14:paraId="1B54E922" w14:textId="744EA209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Домашний адрес: п. Дорожный ул. Молдавская д. 8 кв. 1</w:t>
      </w:r>
    </w:p>
    <w:p w14:paraId="23808D4D" w14:textId="03D92EA1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Телефон: 8 (938) 132 72 94</w:t>
      </w:r>
    </w:p>
    <w:p w14:paraId="15B9958C" w14:textId="35C28F71" w:rsidR="00196284" w:rsidRPr="00C31D9C" w:rsidRDefault="00196284" w:rsidP="00196284">
      <w:pPr>
        <w:spacing w:after="0" w:line="240" w:lineRule="atLeast"/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 xml:space="preserve">Регулярность занятий: - вторник; -четверг; -суббота   </w:t>
      </w:r>
      <w:r w:rsidR="00C31D9C"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14.40–16.30</w:t>
      </w:r>
      <w:r w:rsidRPr="00C31D9C">
        <w:rPr>
          <w:rFonts w:ascii="Times New Roman" w:eastAsia="Calibri" w:hAnsi="Times New Roman" w:cs="Times New Roman"/>
          <w:b/>
          <w:bCs/>
          <w:color w:val="002060"/>
          <w:sz w:val="24"/>
          <w:szCs w:val="24"/>
        </w:rPr>
        <w:t>.</w:t>
      </w:r>
    </w:p>
    <w:p w14:paraId="0BAAD5C8" w14:textId="77777777" w:rsidR="00196284" w:rsidRPr="00C31D9C" w:rsidRDefault="00196284" w:rsidP="00196284">
      <w:pPr>
        <w:shd w:val="clear" w:color="auto" w:fill="FEFEFE"/>
        <w:spacing w:before="300" w:after="300" w:line="240" w:lineRule="auto"/>
        <w:ind w:left="300" w:right="900"/>
        <w:jc w:val="center"/>
        <w:rPr>
          <w:rFonts w:ascii="Tahoma" w:eastAsia="Times New Roman" w:hAnsi="Tahoma" w:cs="Tahoma"/>
          <w:b/>
          <w:bCs/>
          <w:color w:val="002060"/>
          <w:sz w:val="28"/>
          <w:szCs w:val="28"/>
          <w:lang w:eastAsia="ru-RU"/>
        </w:rPr>
      </w:pPr>
      <w:r w:rsidRPr="00C31D9C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Творческая характеристика коллектива.</w:t>
      </w:r>
    </w:p>
    <w:p w14:paraId="33D81CCB" w14:textId="2E414E58" w:rsidR="00196284" w:rsidRPr="00C31D9C" w:rsidRDefault="00196284" w:rsidP="00196284">
      <w:pPr>
        <w:shd w:val="clear" w:color="auto" w:fill="FEFEFE"/>
        <w:spacing w:before="300" w:after="300" w:line="276" w:lineRule="auto"/>
        <w:ind w:left="300" w:right="900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 Детский коллектив изобразительного творчества «Палитра» организован в январе 2021 года. Под руководством Беленко Анастасии Александровны принимает</w:t>
      </w:r>
      <w:r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участвуют в различных конкурсах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: «8 марта день чудес»</w:t>
      </w:r>
      <w:r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,</w:t>
      </w:r>
      <w:r w:rsidR="00184384" w:rsidRPr="00C31D9C">
        <w:rPr>
          <w:b/>
          <w:bCs/>
          <w:color w:val="002060"/>
        </w:rPr>
        <w:t xml:space="preserve"> 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«Весна идёт-весне дорогу», </w:t>
      </w:r>
      <w:r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онлайн выставках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:</w:t>
      </w:r>
      <w:r w:rsidR="00357EF5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«Память жива»</w:t>
      </w:r>
      <w:r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,</w:t>
      </w:r>
      <w:r w:rsidR="00357EF5" w:rsidRPr="00C31D9C">
        <w:rPr>
          <w:b/>
          <w:bCs/>
          <w:color w:val="002060"/>
        </w:rPr>
        <w:t xml:space="preserve"> </w:t>
      </w:r>
      <w:r w:rsidR="00357EF5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«Я этой честью дорожу!»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,</w:t>
      </w:r>
      <w:r w:rsidR="00184384" w:rsidRPr="00C31D9C">
        <w:rPr>
          <w:b/>
          <w:bCs/>
          <w:color w:val="002060"/>
        </w:rPr>
        <w:t xml:space="preserve"> 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«День земли»,</w:t>
      </w:r>
      <w:r w:rsidR="00184384" w:rsidRPr="00C31D9C">
        <w:rPr>
          <w:b/>
          <w:bCs/>
          <w:color w:val="002060"/>
        </w:rPr>
        <w:t xml:space="preserve"> 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ar-SA"/>
        </w:rPr>
        <w:t>«Шутка»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, «Здоровый образ жизни», «Природа Крыма», «Рисуем победу-2021»,</w:t>
      </w:r>
      <w:r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 </w:t>
      </w:r>
      <w:r w:rsidR="00184384"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 xml:space="preserve">«Помним и гордимся», «Мама папа, я дружная семья!», а также </w:t>
      </w:r>
      <w:r w:rsidRPr="00C31D9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shd w:val="clear" w:color="auto" w:fill="FFFFFF"/>
          <w:lang w:eastAsia="ru-RU"/>
        </w:rPr>
        <w:t>занимаются художественными оформлениями СДК для праздничных мероприятий.</w:t>
      </w:r>
    </w:p>
    <w:p w14:paraId="41BC0025" w14:textId="77777777" w:rsidR="00196284" w:rsidRPr="00196284" w:rsidRDefault="00196284" w:rsidP="0019628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196284" w:rsidRPr="00196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88"/>
    <w:rsid w:val="00184384"/>
    <w:rsid w:val="00196284"/>
    <w:rsid w:val="00357EF5"/>
    <w:rsid w:val="00B32188"/>
    <w:rsid w:val="00C31D9C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C0DC"/>
  <w15:chartTrackingRefBased/>
  <w15:docId w15:val="{7D634F40-7774-4DE1-A37D-900472532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ОЛЬГА ПОДДУБНАЯ</cp:lastModifiedBy>
  <cp:revision>4</cp:revision>
  <dcterms:created xsi:type="dcterms:W3CDTF">2021-06-02T22:22:00Z</dcterms:created>
  <dcterms:modified xsi:type="dcterms:W3CDTF">2021-07-05T11:30:00Z</dcterms:modified>
</cp:coreProperties>
</file>